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Tên học sinh: …………………………………….</w:t>
      </w:r>
    </w:p>
    <w:p w:rsidR="00090720" w:rsidRPr="00090720" w:rsidRDefault="00090720" w:rsidP="00F905FD">
      <w:pPr>
        <w:rPr>
          <w:rFonts w:ascii="Times New Roman" w:hAnsi="Times New Roman" w:cs="Times New Roman"/>
          <w:b/>
          <w:sz w:val="28"/>
          <w:szCs w:val="28"/>
          <w:u w:val="single"/>
        </w:rPr>
      </w:pPr>
      <w:r w:rsidRPr="00090720">
        <w:rPr>
          <w:rFonts w:ascii="Times New Roman" w:hAnsi="Times New Roman" w:cs="Times New Roman"/>
          <w:b/>
          <w:sz w:val="28"/>
          <w:szCs w:val="28"/>
          <w:u w:val="single"/>
        </w:rPr>
        <w:t>ĐỀ 1:</w:t>
      </w:r>
      <w:bookmarkStart w:id="0" w:name="_GoBack"/>
      <w:bookmarkEnd w:id="0"/>
    </w:p>
    <w:p w:rsidR="00F905FD" w:rsidRPr="00F905FD" w:rsidRDefault="00F905FD" w:rsidP="00F905FD">
      <w:pPr>
        <w:jc w:val="center"/>
        <w:rPr>
          <w:rFonts w:ascii="Times New Roman" w:hAnsi="Times New Roman" w:cs="Times New Roman"/>
          <w:b/>
          <w:sz w:val="28"/>
          <w:szCs w:val="28"/>
        </w:rPr>
      </w:pPr>
      <w:r w:rsidRPr="00F905FD">
        <w:rPr>
          <w:rFonts w:ascii="Times New Roman" w:hAnsi="Times New Roman" w:cs="Times New Roman"/>
          <w:b/>
          <w:sz w:val="28"/>
          <w:szCs w:val="28"/>
        </w:rPr>
        <w:t>ÔN TẬP</w:t>
      </w:r>
    </w:p>
    <w:p w:rsidR="00F905FD" w:rsidRPr="00F905FD" w:rsidRDefault="00F905FD" w:rsidP="00F905FD">
      <w:pPr>
        <w:rPr>
          <w:rFonts w:ascii="Times New Roman" w:hAnsi="Times New Roman" w:cs="Times New Roman"/>
          <w:b/>
          <w:sz w:val="28"/>
          <w:szCs w:val="28"/>
          <w:u w:val="single"/>
        </w:rPr>
      </w:pPr>
      <w:r w:rsidRPr="00F905FD">
        <w:rPr>
          <w:rFonts w:ascii="Times New Roman" w:hAnsi="Times New Roman" w:cs="Times New Roman"/>
          <w:b/>
          <w:sz w:val="28"/>
          <w:szCs w:val="28"/>
          <w:u w:val="single"/>
        </w:rPr>
        <w:t>I.TOÁN</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Bài 1:</w:t>
      </w:r>
      <w:r w:rsidRPr="00F905FD">
        <w:rPr>
          <w:rFonts w:ascii="Times New Roman" w:hAnsi="Times New Roman" w:cs="Times New Roman"/>
          <w:sz w:val="28"/>
          <w:szCs w:val="28"/>
        </w:rPr>
        <w:t xml:space="preserve"> Diện tích hình tam giác có độ dài đáy là 2,5 dm và chiều cao tương ứng là 7,5 dm là:</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9,375 dm                   B. 9,375 dm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t xml:space="preserve">     C. 5dm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r w:rsidRPr="00F905FD">
        <w:rPr>
          <w:rFonts w:ascii="Times New Roman" w:hAnsi="Times New Roman" w:cs="Times New Roman"/>
          <w:sz w:val="28"/>
          <w:szCs w:val="28"/>
        </w:rPr>
        <w:tab/>
        <w:t xml:space="preserve">                            D. 10 dm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Bài 2:</w:t>
      </w:r>
      <w:r w:rsidRPr="00F905FD">
        <w:rPr>
          <w:rFonts w:ascii="Times New Roman" w:hAnsi="Times New Roman" w:cs="Times New Roman"/>
          <w:sz w:val="28"/>
          <w:szCs w:val="28"/>
        </w:rPr>
        <w:t xml:space="preserve"> Diện tích hình tam giác vuông có độ dài hai cạnh góc vuông lần lượt là 3dm và  2,5dm là:</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3,75 dm                 B. 3,75 dm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t xml:space="preserve">        C. 5,37m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r w:rsidRPr="00F905FD">
        <w:rPr>
          <w:rFonts w:ascii="Times New Roman" w:hAnsi="Times New Roman" w:cs="Times New Roman"/>
          <w:sz w:val="28"/>
          <w:szCs w:val="28"/>
        </w:rPr>
        <w:tab/>
        <w:t xml:space="preserve">             D. 5,37 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Bài 3:</w:t>
      </w:r>
      <w:r w:rsidRPr="00F905FD">
        <w:rPr>
          <w:rFonts w:ascii="Times New Roman" w:hAnsi="Times New Roman" w:cs="Times New Roman"/>
          <w:sz w:val="28"/>
          <w:szCs w:val="28"/>
        </w:rPr>
        <w:t xml:space="preserve"> Một cái sân hình tam giác có cạnh đáy là 2,5m và chiều cao là 12 dm. Tính diện tích cái sân hình tam giác đó ?</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w:t>
      </w:r>
      <w:r w:rsidRPr="00F905FD">
        <w:rPr>
          <w:rFonts w:ascii="Times New Roman" w:hAnsi="Times New Roman" w:cs="Times New Roman"/>
          <w:sz w:val="28"/>
          <w:szCs w:val="28"/>
        </w:rPr>
        <w:tab/>
        <w:t>15dm</w:t>
      </w:r>
      <w:r w:rsidRPr="00F905FD">
        <w:rPr>
          <w:rFonts w:ascii="Times New Roman" w:hAnsi="Times New Roman" w:cs="Times New Roman"/>
          <w:sz w:val="28"/>
          <w:szCs w:val="28"/>
        </w:rPr>
        <w:tab/>
      </w:r>
      <w:r w:rsidRPr="00F905FD">
        <w:rPr>
          <w:rFonts w:ascii="Times New Roman" w:hAnsi="Times New Roman" w:cs="Times New Roman"/>
          <w:sz w:val="28"/>
          <w:szCs w:val="28"/>
        </w:rPr>
        <w:tab/>
        <w:t xml:space="preserve">        B. 1,5dm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r w:rsidRPr="00F905FD">
        <w:rPr>
          <w:rFonts w:ascii="Times New Roman" w:hAnsi="Times New Roman" w:cs="Times New Roman"/>
          <w:sz w:val="28"/>
          <w:szCs w:val="28"/>
        </w:rPr>
        <w:tab/>
      </w:r>
      <w:r w:rsidRPr="00F905FD">
        <w:rPr>
          <w:rFonts w:ascii="Times New Roman" w:hAnsi="Times New Roman" w:cs="Times New Roman"/>
          <w:sz w:val="28"/>
          <w:szCs w:val="28"/>
        </w:rPr>
        <w:tab/>
        <w:t>C.15m                   D.1,5 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Bài 4:</w:t>
      </w:r>
      <w:r w:rsidRPr="00F905FD">
        <w:rPr>
          <w:rFonts w:ascii="Times New Roman" w:hAnsi="Times New Roman" w:cs="Times New Roman"/>
          <w:sz w:val="28"/>
          <w:szCs w:val="28"/>
        </w:rPr>
        <w:t xml:space="preserve"> Một cái ao hình tam giác có chiều cao là 14m và cạnh đáy gấp rưỡi chiều cao. Tính diện tích cái ao đó?</w:t>
      </w:r>
    </w:p>
    <w:p w:rsid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w:t>
      </w:r>
      <w:r w:rsidRPr="00F905FD">
        <w:rPr>
          <w:rFonts w:ascii="Times New Roman" w:hAnsi="Times New Roman" w:cs="Times New Roman"/>
          <w:sz w:val="28"/>
          <w:szCs w:val="28"/>
        </w:rPr>
        <w:tab/>
        <w:t>147m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t>B. 14,7m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r w:rsidRPr="00F905FD">
        <w:rPr>
          <w:rFonts w:ascii="Times New Roman" w:hAnsi="Times New Roman" w:cs="Times New Roman"/>
          <w:sz w:val="28"/>
          <w:szCs w:val="28"/>
        </w:rPr>
        <w:tab/>
      </w:r>
      <w:r w:rsidRPr="00F905FD">
        <w:rPr>
          <w:rFonts w:ascii="Times New Roman" w:hAnsi="Times New Roman" w:cs="Times New Roman"/>
          <w:sz w:val="28"/>
          <w:szCs w:val="28"/>
        </w:rPr>
        <w:tab/>
        <w:t>C. 14,7dm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905FD">
        <w:rPr>
          <w:rFonts w:ascii="Times New Roman" w:hAnsi="Times New Roman" w:cs="Times New Roman"/>
          <w:sz w:val="28"/>
          <w:szCs w:val="28"/>
        </w:rPr>
        <w:t>D. 147dm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Câu 5.</w:t>
      </w:r>
      <w:r w:rsidRPr="00F905FD">
        <w:rPr>
          <w:rFonts w:ascii="Times New Roman" w:hAnsi="Times New Roman" w:cs="Times New Roman"/>
          <w:sz w:val="28"/>
          <w:szCs w:val="28"/>
        </w:rPr>
        <w:t xml:space="preserve"> Một hình tam giác có độ dài đáy là 0,8m. Chiều cao bằng    độ dài đáy. Tính diện tích của hình tam giác đó?</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w:t>
      </w:r>
      <w:r w:rsidRPr="00F905FD">
        <w:rPr>
          <w:rFonts w:ascii="Times New Roman" w:hAnsi="Times New Roman" w:cs="Times New Roman"/>
          <w:sz w:val="28"/>
          <w:szCs w:val="28"/>
        </w:rPr>
        <w:tab/>
        <w:t>56</w:t>
      </w:r>
      <w:r w:rsidRPr="00F905FD">
        <w:rPr>
          <w:rFonts w:ascii="Times New Roman" w:hAnsi="Times New Roman" w:cs="Times New Roman"/>
          <w:sz w:val="28"/>
          <w:szCs w:val="28"/>
        </w:rPr>
        <w:t xml:space="preserve"> </w:t>
      </w:r>
      <w:r>
        <w:rPr>
          <w:rFonts w:ascii="Times New Roman" w:hAnsi="Times New Roman" w:cs="Times New Roman"/>
          <w:sz w:val="28"/>
          <w:szCs w:val="28"/>
        </w:rPr>
        <w:t>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r w:rsidRPr="00F905FD">
        <w:rPr>
          <w:rFonts w:ascii="Times New Roman" w:hAnsi="Times New Roman" w:cs="Times New Roman"/>
          <w:sz w:val="28"/>
          <w:szCs w:val="28"/>
        </w:rPr>
        <w:tab/>
        <w:t>B. 5,6m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r w:rsidRPr="00F905FD">
        <w:rPr>
          <w:rFonts w:ascii="Times New Roman" w:hAnsi="Times New Roman" w:cs="Times New Roman"/>
          <w:sz w:val="28"/>
          <w:szCs w:val="28"/>
        </w:rPr>
        <w:tab/>
      </w:r>
      <w:r w:rsidRPr="00F905FD">
        <w:rPr>
          <w:rFonts w:ascii="Times New Roman" w:hAnsi="Times New Roman" w:cs="Times New Roman"/>
          <w:sz w:val="28"/>
          <w:szCs w:val="28"/>
        </w:rPr>
        <w:tab/>
        <w:t>C. 56dm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r w:rsidRPr="00F905FD">
        <w:rPr>
          <w:rFonts w:ascii="Times New Roman" w:hAnsi="Times New Roman" w:cs="Times New Roman"/>
          <w:sz w:val="28"/>
          <w:szCs w:val="28"/>
        </w:rPr>
        <w:tab/>
      </w:r>
      <w:r w:rsidRPr="00F905FD">
        <w:rPr>
          <w:rFonts w:ascii="Times New Roman" w:hAnsi="Times New Roman" w:cs="Times New Roman"/>
          <w:sz w:val="28"/>
          <w:szCs w:val="28"/>
        </w:rPr>
        <w:tab/>
        <w:t>D. 0,56m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line="360" w:lineRule="auto"/>
        <w:rPr>
          <w:rFonts w:ascii="Times New Roman" w:hAnsi="Times New Roman" w:cs="Times New Roman"/>
          <w:sz w:val="28"/>
          <w:szCs w:val="28"/>
        </w:rPr>
      </w:pPr>
      <w:r w:rsidRPr="00F905FD">
        <w:rPr>
          <w:rFonts w:ascii="Times New Roman" w:hAnsi="Times New Roman" w:cs="Times New Roman"/>
          <w:i/>
          <w:sz w:val="28"/>
          <w:szCs w:val="28"/>
        </w:rPr>
        <w:lastRenderedPageBreak/>
        <w:t>………………………………………………………………………………………………………………………………………………………………………………………………………………………………………………………………………………………………………………………………</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Bài 6:</w:t>
      </w:r>
      <w:r w:rsidRPr="00F905FD">
        <w:rPr>
          <w:rFonts w:ascii="Times New Roman" w:hAnsi="Times New Roman" w:cs="Times New Roman"/>
          <w:sz w:val="28"/>
          <w:szCs w:val="28"/>
        </w:rPr>
        <w:t xml:space="preserve"> Một hình tam giác có diệ</w:t>
      </w:r>
      <w:r>
        <w:rPr>
          <w:rFonts w:ascii="Times New Roman" w:hAnsi="Times New Roman" w:cs="Times New Roman"/>
          <w:sz w:val="28"/>
          <w:szCs w:val="28"/>
        </w:rPr>
        <w:t>n tích là 53,55 m</w:t>
      </w:r>
      <w:r>
        <w:rPr>
          <w:rFonts w:ascii="Times New Roman" w:hAnsi="Times New Roman" w:cs="Times New Roman"/>
          <w:sz w:val="28"/>
          <w:szCs w:val="28"/>
          <w:vertAlign w:val="superscript"/>
        </w:rPr>
        <w:t>2</w:t>
      </w:r>
      <w:r w:rsidRPr="00F905FD">
        <w:rPr>
          <w:rFonts w:ascii="Times New Roman" w:hAnsi="Times New Roman" w:cs="Times New Roman"/>
          <w:sz w:val="28"/>
          <w:szCs w:val="28"/>
        </w:rPr>
        <w:t xml:space="preserve">  và độ dài đáy là 12,6m. Tính chiều cao tương ứng của tam giác đó?</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4,25m</w:t>
      </w:r>
      <w:r w:rsidRPr="00F905FD">
        <w:rPr>
          <w:rFonts w:ascii="Times New Roman" w:hAnsi="Times New Roman" w:cs="Times New Roman"/>
          <w:sz w:val="28"/>
          <w:szCs w:val="28"/>
        </w:rPr>
        <w:tab/>
        <w:t>B. 0,85m</w:t>
      </w:r>
      <w:r w:rsidRPr="00F905FD">
        <w:rPr>
          <w:rFonts w:ascii="Times New Roman" w:hAnsi="Times New Roman" w:cs="Times New Roman"/>
          <w:sz w:val="28"/>
          <w:szCs w:val="28"/>
        </w:rPr>
        <w:tab/>
        <w:t>C. 42,5m</w:t>
      </w:r>
      <w:r w:rsidRPr="00F905FD">
        <w:rPr>
          <w:rFonts w:ascii="Times New Roman" w:hAnsi="Times New Roman" w:cs="Times New Roman"/>
          <w:sz w:val="28"/>
          <w:szCs w:val="28"/>
        </w:rPr>
        <w:tab/>
        <w:t>D. 8,5m</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line="360" w:lineRule="auto"/>
        <w:rPr>
          <w:rFonts w:ascii="Times New Roman" w:hAnsi="Times New Roman" w:cs="Times New Roman"/>
          <w:sz w:val="28"/>
          <w:szCs w:val="28"/>
        </w:rPr>
      </w:pPr>
      <w:r w:rsidRPr="00F905FD">
        <w:rPr>
          <w:rFonts w:ascii="Times New Roman" w:hAnsi="Times New Roman" w:cs="Times New Roman"/>
          <w:i/>
          <w:sz w:val="28"/>
          <w:szCs w:val="28"/>
        </w:rPr>
        <w:t>…………………………………………………………………………………………………………………………………………………………………………………………………………………………………………………………………………………………………………………………………………………………………………………………………………………………………………</w:t>
      </w:r>
      <w:r w:rsidRPr="00F905FD">
        <w:rPr>
          <w:rFonts w:ascii="Times New Roman" w:hAnsi="Times New Roman" w:cs="Times New Roman"/>
          <w:b/>
          <w:sz w:val="28"/>
          <w:szCs w:val="28"/>
          <w:u w:val="single"/>
        </w:rPr>
        <w:t>Bài 7.</w:t>
      </w:r>
      <w:r w:rsidRPr="00F905FD">
        <w:rPr>
          <w:rFonts w:ascii="Times New Roman" w:hAnsi="Times New Roman" w:cs="Times New Roman"/>
          <w:sz w:val="28"/>
          <w:szCs w:val="28"/>
        </w:rPr>
        <w:t xml:space="preserve"> Một hình tam giác có diện tích 8,75m2  và chiều cao là 5 m. Tính độ dài đáy tương ứng của tam giác đó?</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4,25m</w:t>
      </w:r>
      <w:r w:rsidRPr="00F905FD">
        <w:rPr>
          <w:rFonts w:ascii="Times New Roman" w:hAnsi="Times New Roman" w:cs="Times New Roman"/>
          <w:sz w:val="28"/>
          <w:szCs w:val="28"/>
        </w:rPr>
        <w:tab/>
        <w:t>B. 4,5m</w:t>
      </w:r>
      <w:r w:rsidRPr="00F905FD">
        <w:rPr>
          <w:rFonts w:ascii="Times New Roman" w:hAnsi="Times New Roman" w:cs="Times New Roman"/>
          <w:sz w:val="28"/>
          <w:szCs w:val="28"/>
        </w:rPr>
        <w:tab/>
        <w:t>C. 3,5m</w:t>
      </w:r>
      <w:r w:rsidRPr="00F905FD">
        <w:rPr>
          <w:rFonts w:ascii="Times New Roman" w:hAnsi="Times New Roman" w:cs="Times New Roman"/>
          <w:sz w:val="28"/>
          <w:szCs w:val="28"/>
        </w:rPr>
        <w:tab/>
        <w:t>D. 3,25m</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Default="00F905FD" w:rsidP="00F905FD">
      <w:pPr>
        <w:spacing w:line="360" w:lineRule="auto"/>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line="360" w:lineRule="auto"/>
        <w:rPr>
          <w:rFonts w:ascii="Times New Roman" w:hAnsi="Times New Roman" w:cs="Times New Roman"/>
          <w:sz w:val="28"/>
          <w:szCs w:val="28"/>
        </w:rPr>
      </w:pP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lastRenderedPageBreak/>
        <w:t>Bài 8.</w:t>
      </w:r>
      <w:r w:rsidRPr="00F905FD">
        <w:rPr>
          <w:rFonts w:ascii="Times New Roman" w:hAnsi="Times New Roman" w:cs="Times New Roman"/>
          <w:sz w:val="28"/>
          <w:szCs w:val="28"/>
        </w:rPr>
        <w:t xml:space="preserve"> Cho hình bên, biết diện tích tam giác AMC là 7cm2, MC = 3,5cm, BM = 6cm. Tính diện tích tam giác ABM.</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12 cm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B. 15 cm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C. 20 cm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D. 24 cm</w:t>
      </w:r>
      <w:r>
        <w:rPr>
          <w:rFonts w:ascii="Times New Roman" w:hAnsi="Times New Roman" w:cs="Times New Roman"/>
          <w:sz w:val="28"/>
          <w:szCs w:val="28"/>
          <w:vertAlign w:val="superscript"/>
        </w:rPr>
        <w:t>2</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Câu 9.</w:t>
      </w:r>
      <w:r w:rsidRPr="00F905FD">
        <w:rPr>
          <w:rFonts w:ascii="Times New Roman" w:hAnsi="Times New Roman" w:cs="Times New Roman"/>
          <w:sz w:val="28"/>
          <w:szCs w:val="28"/>
        </w:rPr>
        <w:t xml:space="preserve"> Một mảnh vườn hình tam giác có độ dài đáy là 45 m và chiều cao là 15m. Người ta trồng rau trên mảnh vườn đó, cứ 100m2 thì thu được 35,6kg rau. Hỏi trên cả thửa ruộng đó người ta thu được bao nhiêu ki-lô-gam rau?</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240,3kg</w:t>
      </w:r>
      <w:r>
        <w:rPr>
          <w:rFonts w:ascii="Times New Roman" w:hAnsi="Times New Roman" w:cs="Times New Roman"/>
          <w:sz w:val="28"/>
          <w:szCs w:val="28"/>
        </w:rPr>
        <w:t xml:space="preserve">     </w:t>
      </w:r>
      <w:r w:rsidRPr="00F905FD">
        <w:rPr>
          <w:rFonts w:ascii="Times New Roman" w:hAnsi="Times New Roman" w:cs="Times New Roman"/>
          <w:sz w:val="28"/>
          <w:szCs w:val="28"/>
        </w:rPr>
        <w:tab/>
        <w:t>B. 120,</w:t>
      </w:r>
      <w:r>
        <w:rPr>
          <w:rFonts w:ascii="Times New Roman" w:hAnsi="Times New Roman" w:cs="Times New Roman"/>
          <w:sz w:val="28"/>
          <w:szCs w:val="28"/>
        </w:rPr>
        <w:t>15kg</w:t>
      </w:r>
      <w:r>
        <w:rPr>
          <w:rFonts w:ascii="Times New Roman" w:hAnsi="Times New Roman" w:cs="Times New Roman"/>
          <w:sz w:val="28"/>
          <w:szCs w:val="28"/>
        </w:rPr>
        <w:tab/>
        <w:t xml:space="preserve">       C. 204,3kg   </w:t>
      </w:r>
      <w:r>
        <w:rPr>
          <w:rFonts w:ascii="Times New Roman" w:hAnsi="Times New Roman" w:cs="Times New Roman"/>
          <w:sz w:val="28"/>
          <w:szCs w:val="28"/>
        </w:rPr>
        <w:tab/>
        <w:t>D. 240,35kg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Câu 10.</w:t>
      </w:r>
      <w:r w:rsidRPr="00F905FD">
        <w:rPr>
          <w:rFonts w:ascii="Times New Roman" w:hAnsi="Times New Roman" w:cs="Times New Roman"/>
          <w:sz w:val="28"/>
          <w:szCs w:val="28"/>
        </w:rPr>
        <w:t xml:space="preserve"> Một thửa ruộng hình tam giác có độ dài đáy là 60 m, chiều cao bằng   độ dài đáy. Người ta trồng lúa trên thửa ruộng đó. Trung bình cứ 50m2 thu được 32,5kg thóc. Hỏi trên cả thửa ruộng đó người ta thu được bao nhiêu tạ thóc?</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 xml:space="preserve">    A. 702 tạ</w:t>
      </w:r>
      <w:r>
        <w:rPr>
          <w:rFonts w:ascii="Times New Roman" w:hAnsi="Times New Roman" w:cs="Times New Roman"/>
          <w:sz w:val="28"/>
          <w:szCs w:val="28"/>
        </w:rPr>
        <w:t xml:space="preserve">    </w:t>
      </w:r>
      <w:r w:rsidRPr="00F905FD">
        <w:rPr>
          <w:rFonts w:ascii="Times New Roman" w:hAnsi="Times New Roman" w:cs="Times New Roman"/>
          <w:sz w:val="28"/>
          <w:szCs w:val="28"/>
        </w:rPr>
        <w:tab/>
        <w:t>B. 7,02 tạ</w:t>
      </w:r>
      <w:r>
        <w:rPr>
          <w:rFonts w:ascii="Times New Roman" w:hAnsi="Times New Roman" w:cs="Times New Roman"/>
          <w:sz w:val="28"/>
          <w:szCs w:val="28"/>
        </w:rPr>
        <w:t xml:space="preserve">       </w:t>
      </w:r>
      <w:r w:rsidRPr="00F905FD">
        <w:rPr>
          <w:rFonts w:ascii="Times New Roman" w:hAnsi="Times New Roman" w:cs="Times New Roman"/>
          <w:sz w:val="28"/>
          <w:szCs w:val="28"/>
        </w:rPr>
        <w:tab/>
        <w:t>C. 351 tạ</w:t>
      </w:r>
      <w:r>
        <w:rPr>
          <w:rFonts w:ascii="Times New Roman" w:hAnsi="Times New Roman" w:cs="Times New Roman"/>
          <w:sz w:val="28"/>
          <w:szCs w:val="28"/>
        </w:rPr>
        <w:t xml:space="preserve">     </w:t>
      </w:r>
      <w:r w:rsidRPr="00F905FD">
        <w:rPr>
          <w:rFonts w:ascii="Times New Roman" w:hAnsi="Times New Roman" w:cs="Times New Roman"/>
          <w:sz w:val="28"/>
          <w:szCs w:val="28"/>
        </w:rPr>
        <w:tab/>
        <w:t>D. 35,1 tạ</w:t>
      </w:r>
    </w:p>
    <w:p w:rsidR="00F905FD" w:rsidRDefault="00F905FD" w:rsidP="00F905FD">
      <w:pPr>
        <w:rPr>
          <w:rFonts w:ascii="Times New Roman" w:hAnsi="Times New Roman" w:cs="Times New Roman"/>
          <w:b/>
          <w:sz w:val="28"/>
          <w:szCs w:val="28"/>
          <w:u w:val="single"/>
        </w:rPr>
      </w:pPr>
      <w:r w:rsidRPr="00F905FD">
        <w:rPr>
          <w:rFonts w:ascii="Times New Roman" w:hAnsi="Times New Roman" w:cs="Times New Roman"/>
          <w:b/>
          <w:sz w:val="28"/>
          <w:szCs w:val="28"/>
          <w:u w:val="single"/>
        </w:rPr>
        <w:t>PHẦN 2: TIẾNG VIỆ</w:t>
      </w:r>
      <w:r>
        <w:rPr>
          <w:rFonts w:ascii="Times New Roman" w:hAnsi="Times New Roman" w:cs="Times New Roman"/>
          <w:b/>
          <w:sz w:val="28"/>
          <w:szCs w:val="28"/>
          <w:u w:val="single"/>
        </w:rPr>
        <w:t>T</w:t>
      </w:r>
    </w:p>
    <w:p w:rsidR="00F905FD" w:rsidRPr="00F905FD" w:rsidRDefault="00F905FD" w:rsidP="00F905FD">
      <w:pPr>
        <w:rPr>
          <w:rFonts w:ascii="Times New Roman" w:hAnsi="Times New Roman" w:cs="Times New Roman"/>
          <w:b/>
          <w:sz w:val="28"/>
          <w:szCs w:val="28"/>
          <w:u w:val="single"/>
        </w:rPr>
      </w:pPr>
      <w:r w:rsidRPr="00F905FD">
        <w:rPr>
          <w:rFonts w:ascii="Times New Roman" w:hAnsi="Times New Roman" w:cs="Times New Roman"/>
          <w:sz w:val="28"/>
          <w:szCs w:val="28"/>
        </w:rPr>
        <w:t xml:space="preserve"> Đọc thầm văn bản, khoanh tròn chữ cái trước ý trả lời phù hợp nhấ</w:t>
      </w:r>
      <w:r>
        <w:rPr>
          <w:rFonts w:ascii="Times New Roman" w:hAnsi="Times New Roman" w:cs="Times New Roman"/>
          <w:sz w:val="28"/>
          <w:szCs w:val="28"/>
        </w:rPr>
        <w:t>t.</w:t>
      </w:r>
    </w:p>
    <w:p w:rsidR="00F905FD" w:rsidRPr="00F905FD" w:rsidRDefault="00F905FD" w:rsidP="00F905FD">
      <w:pPr>
        <w:jc w:val="center"/>
        <w:rPr>
          <w:rFonts w:ascii="Times New Roman" w:hAnsi="Times New Roman" w:cs="Times New Roman"/>
          <w:b/>
          <w:sz w:val="28"/>
          <w:szCs w:val="28"/>
        </w:rPr>
      </w:pPr>
      <w:r w:rsidRPr="00F905FD">
        <w:rPr>
          <w:rFonts w:ascii="Times New Roman" w:hAnsi="Times New Roman" w:cs="Times New Roman"/>
          <w:b/>
          <w:sz w:val="28"/>
          <w:szCs w:val="28"/>
        </w:rPr>
        <w:t>CỔ TÍCH VỀ NGỌN NẾN</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 xml:space="preserve">        Một tối mất điện, ngọn nến được đem ra đặt giữa phòng. Người ta châm lửa cho ngọn nến và nến lung linh cháy sáng. Nến hân hoan nhận ra rằng ngọn lửa nhỏ nhoi của nó đã mang lại ánh sáng cho cả căn phòng.</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 xml:space="preserve">        Mọi người đều trầm trồ: “Ồ ngọn nến sáng quá, thật may, nếu không chúng ta sẽ chẳng nhìn thấy gì mất”. Nghe thấy vậy, nến vui sướng dùng hết sức mình đẩy lùi bóng tối xung quanh.</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 xml:space="preserve">       Thế nhưng, những dòng sáp nóng đã bắt đầu chảy ra, lăn dài theo thân nến. Nến thấy mình càng lúc càng ngắn lại. Đến khi chỉ còn một nửa, nến giật mình: “Chết mất, ta mà cứ cháy mãi thế này thì chẳng bao lâu sẽ tàn mất thôi. Tại sao ta phải thiệt thòi như vậy?”.</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 xml:space="preserve">      Nghĩ rồi, nến nương theo một cơn gió thoảng để tắt phụt đi. Một sợi khói mỏng manh bay lên rồi nến im lìm.</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lastRenderedPageBreak/>
        <w:t xml:space="preserve">      Mọi người trong phòng nhốn nháo bảo nhau: “Nến tắt mất rồi, tối quá, làm sao bây giờ?”. Ngọn nến mỉm cười tự mãn và hãnh diện vì tầm quan trọng của mình. Nhưng bỗng một người đề nghị: “Nến dễ bị gió thổi tắt lắm, để tôi đi tìm cái đèn dầu”. Đèn dầu được thắp lên, còn ngọn nến đang cháy dở thì bị bỏ vào ngăn kéo tủ.</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 xml:space="preserve">      Ngọn nến buồn thiu. Thế là từ nay nó sẽ bị nằm trong ngăn kéo, khó có dịp cháy sáng nữa. Nến chợt hiểu rằng hạnh phúc của nó là được cháy sáng vì mọi người, dù chỉ có thể cháy với ánh lửa nhỏ và dù sau đó nó sẽ tan chảy đi. Bởi vì nó là ngọn nến.   </w:t>
      </w:r>
    </w:p>
    <w:p w:rsidR="00F905FD" w:rsidRPr="00F905FD" w:rsidRDefault="00F905FD" w:rsidP="00F905FD">
      <w:pPr>
        <w:jc w:val="right"/>
        <w:rPr>
          <w:rFonts w:ascii="Times New Roman" w:hAnsi="Times New Roman" w:cs="Times New Roman"/>
          <w:i/>
          <w:sz w:val="28"/>
          <w:szCs w:val="28"/>
        </w:rPr>
      </w:pPr>
      <w:r w:rsidRPr="00F905FD">
        <w:rPr>
          <w:rFonts w:ascii="Times New Roman" w:hAnsi="Times New Roman" w:cs="Times New Roman"/>
          <w:sz w:val="28"/>
          <w:szCs w:val="28"/>
        </w:rPr>
        <w:t xml:space="preserve"> </w:t>
      </w:r>
      <w:r w:rsidRPr="00F905FD">
        <w:rPr>
          <w:rFonts w:ascii="Times New Roman" w:hAnsi="Times New Roman" w:cs="Times New Roman"/>
          <w:i/>
          <w:sz w:val="28"/>
          <w:szCs w:val="28"/>
        </w:rPr>
        <w:t>Theo Nguyễn Quang Nhân</w:t>
      </w:r>
    </w:p>
    <w:p w:rsidR="00F905FD" w:rsidRPr="00F905FD" w:rsidRDefault="00F905FD" w:rsidP="00F905FD">
      <w:pPr>
        <w:rPr>
          <w:rFonts w:ascii="Times New Roman" w:hAnsi="Times New Roman" w:cs="Times New Roman"/>
          <w:sz w:val="28"/>
          <w:szCs w:val="28"/>
        </w:rPr>
      </w:pP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1. Khi mang lại ánh sáng cho căn phòng và được mọi người khen ngợi thì ngọn nến cảm thấy thế nào ?</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a. Tự mãn và hãnh diện</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b. Hân hoan, vui sướng.</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c. Tự hào vì làm được việc có ích.</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d. Hãnh diện vì đẩy lùi bóng tối.</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2. Tại sao ngọn nến lại nương theo gió và tắt phụt đi ?</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a. Vì nó đã cháy hết mình.</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b. Vì nó cảm thấy mình không còn cần thiết nữa.</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 xml:space="preserve">          c. Vì mọi người không cần ánh sáng nữa.</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d. Vì nó cảm thấy thiệt thòi.</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3. Thân phận của nến ra sao khi đèn dầu được thắp lên ?</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a. Bị bỏ vào ngăn kéo tủ, khó có dịp được cháy sáng.</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b. Nến im lìm chìm vào bóng tối.</w:t>
      </w:r>
      <w:r w:rsidRPr="00F905FD">
        <w:rPr>
          <w:rFonts w:ascii="Times New Roman" w:hAnsi="Times New Roman" w:cs="Times New Roman"/>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c. Nến bị gió thổi tắt phụt đi.</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d. Nến càng lúc càng ngắn lại.</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4. Nến buồn thiu và chợt nhận ra điều gì ?</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a. Thấy mình chỉ còn một nửa.</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lastRenderedPageBreak/>
        <w:tab/>
        <w:t>b. Chẳng bao lâu nữa sẽ tàn mất thôi.</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c. Hạnh phúc của nó là được cháy sáng vì mọi người.</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d. Ánh sáng của nó không còn quan trọng nữa.</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5. Câu chuyện muốn nói với em điều gì ?</w:t>
      </w:r>
      <w:r w:rsidRPr="00F905FD">
        <w:rPr>
          <w:rFonts w:ascii="Times New Roman" w:hAnsi="Times New Roman" w:cs="Times New Roman"/>
          <w:b/>
          <w:i/>
          <w:sz w:val="28"/>
          <w:szCs w:val="28"/>
        </w:rPr>
        <w:tab/>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a. Được làm việc có ích là điều hạnh phúc nhất của mỗi người.</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b. Được cháy hết mình là niềm vinh dự cho bản thân.</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c. Sống phải nghĩ điều thiệt hơn.</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d. Sống không cần có trách nhiệm và tận tụy với công việc.</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 xml:space="preserve">6. Câu 7. Dòng nào dưới đây không gồm các cặp từ trái nghĩa? </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Mưa – nắng, đầu – cuối, thức – ngủ, vui – buồn.</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b. Đầu tiên – cuối cùng, đỉnh – đáy, ngọn – gốc, mưa – nắng.</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c. Đầu – cuối, trước – sau, ngủ - dậy, sáng suốt – tỉnh táo.</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7. Các từ in đậm trong câu sau thuộc từ loại nào ?</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 xml:space="preserve">      Ồ nến sáng quá, thật may, nếu không chúng ta sẽ chẳng nhìn thấy gì.</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b/>
        <w:t>a. Danh từ</w:t>
      </w:r>
      <w:r w:rsidRPr="00F905FD">
        <w:rPr>
          <w:rFonts w:ascii="Times New Roman" w:hAnsi="Times New Roman" w:cs="Times New Roman"/>
          <w:sz w:val="28"/>
          <w:szCs w:val="28"/>
        </w:rPr>
        <w:tab/>
      </w:r>
      <w:r w:rsidRPr="00F905FD">
        <w:rPr>
          <w:rFonts w:ascii="Times New Roman" w:hAnsi="Times New Roman" w:cs="Times New Roman"/>
          <w:sz w:val="28"/>
          <w:szCs w:val="28"/>
        </w:rPr>
        <w:tab/>
        <w:t>b. Động từ</w:t>
      </w:r>
      <w:r w:rsidRPr="00F905FD">
        <w:rPr>
          <w:rFonts w:ascii="Times New Roman" w:hAnsi="Times New Roman" w:cs="Times New Roman"/>
          <w:sz w:val="28"/>
          <w:szCs w:val="28"/>
        </w:rPr>
        <w:tab/>
      </w:r>
      <w:r w:rsidRPr="00F905FD">
        <w:rPr>
          <w:rFonts w:ascii="Times New Roman" w:hAnsi="Times New Roman" w:cs="Times New Roman"/>
          <w:sz w:val="28"/>
          <w:szCs w:val="28"/>
        </w:rPr>
        <w:tab/>
        <w:t>c. Tính từ</w:t>
      </w:r>
      <w:r w:rsidRPr="00F905FD">
        <w:rPr>
          <w:rFonts w:ascii="Times New Roman" w:hAnsi="Times New Roman" w:cs="Times New Roman"/>
          <w:sz w:val="28"/>
          <w:szCs w:val="28"/>
        </w:rPr>
        <w:tab/>
      </w:r>
      <w:r w:rsidRPr="00F905FD">
        <w:rPr>
          <w:rFonts w:ascii="Times New Roman" w:hAnsi="Times New Roman" w:cs="Times New Roman"/>
          <w:sz w:val="28"/>
          <w:szCs w:val="28"/>
        </w:rPr>
        <w:tab/>
        <w:t>d. Đại từ</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8. Dòng nào dưới đây có từ in nghiêng là từ đồng âm?</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cây bằng lăng/ cây thước kẻ</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b. mặt vỏ cây/ mặt trái xoan</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c. tìm bắt sâu/ moi rất sâu</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d. chim vỗ cánh/ hoa năm cánh</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t>9. Từ nào dưới đây là quan hệ từ?</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Từ "và" trong câu "Bé và cơm rất nhanh".</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b. Từ "hay" trong câu: "Cuốn truyện đó rất hay".</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c. Từ "như" trong câu: "Cô gái ấy có nụ cười tươi tắn như hoa mới nở."</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d. Từ "với" trong câu: Quyển sách để ở chỗ cao quá, chị ấy với không tới.</w:t>
      </w:r>
    </w:p>
    <w:p w:rsidR="00F905FD" w:rsidRPr="00F905FD" w:rsidRDefault="00F905FD" w:rsidP="00F905FD">
      <w:pPr>
        <w:rPr>
          <w:rFonts w:ascii="Times New Roman" w:hAnsi="Times New Roman" w:cs="Times New Roman"/>
          <w:b/>
          <w:i/>
          <w:sz w:val="28"/>
          <w:szCs w:val="28"/>
        </w:rPr>
      </w:pPr>
      <w:r w:rsidRPr="00F905FD">
        <w:rPr>
          <w:rFonts w:ascii="Times New Roman" w:hAnsi="Times New Roman" w:cs="Times New Roman"/>
          <w:b/>
          <w:i/>
          <w:sz w:val="28"/>
          <w:szCs w:val="28"/>
        </w:rPr>
        <w:lastRenderedPageBreak/>
        <w:t>10. Câu nào dưới đây là câu ghép:</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a.  Trong sương tối mịt mùng, trên dòng sông mênh mông, chiếc xuồng của má Bảy chở thương binh lặng lẽ xuôi dòng.</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b.  Mưa rào rào trên sân gạch, mưa đồm độp trên phên nứa.</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sz w:val="28"/>
          <w:szCs w:val="28"/>
        </w:rPr>
        <w:t>c. Bé treo nón, mặt tỉnh khô, bẻ một nhánh trâm bầu làm thước.</w:t>
      </w:r>
    </w:p>
    <w:p w:rsidR="00F905FD" w:rsidRPr="00F905FD" w:rsidRDefault="00F905FD" w:rsidP="00F905FD">
      <w:pPr>
        <w:rPr>
          <w:rFonts w:ascii="Times New Roman" w:hAnsi="Times New Roman" w:cs="Times New Roman"/>
          <w:b/>
          <w:sz w:val="28"/>
          <w:szCs w:val="28"/>
          <w:u w:val="single"/>
        </w:rPr>
      </w:pPr>
      <w:r w:rsidRPr="00F905FD">
        <w:rPr>
          <w:rFonts w:ascii="Times New Roman" w:hAnsi="Times New Roman" w:cs="Times New Roman"/>
          <w:b/>
          <w:sz w:val="28"/>
          <w:szCs w:val="28"/>
          <w:u w:val="single"/>
        </w:rPr>
        <w:t>TẬP LÀM VĂN</w:t>
      </w:r>
    </w:p>
    <w:p w:rsidR="00F905FD" w:rsidRPr="00F905FD" w:rsidRDefault="00F905FD" w:rsidP="00F905FD">
      <w:pPr>
        <w:rPr>
          <w:rFonts w:ascii="Times New Roman" w:hAnsi="Times New Roman" w:cs="Times New Roman"/>
          <w:sz w:val="28"/>
          <w:szCs w:val="28"/>
        </w:rPr>
      </w:pPr>
      <w:r w:rsidRPr="00F905FD">
        <w:rPr>
          <w:rFonts w:ascii="Times New Roman" w:hAnsi="Times New Roman" w:cs="Times New Roman"/>
          <w:b/>
          <w:sz w:val="28"/>
          <w:szCs w:val="28"/>
          <w:u w:val="single"/>
        </w:rPr>
        <w:t>Đề bài</w:t>
      </w:r>
      <w:r w:rsidRPr="00F905FD">
        <w:rPr>
          <w:rFonts w:ascii="Times New Roman" w:hAnsi="Times New Roman" w:cs="Times New Roman"/>
          <w:sz w:val="28"/>
          <w:szCs w:val="28"/>
        </w:rPr>
        <w:t>: Hãy tả một người thân của em đang làm việc (ví dụ: đang nấu cơm, khâu vá, làm vườn, đọc báo, xây nhà hay học bài…)</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r w:rsidRPr="00F905FD">
        <w:rPr>
          <w:rFonts w:ascii="Times New Roman" w:hAnsi="Times New Roman" w:cs="Times New Roman"/>
          <w:i/>
          <w:sz w:val="28"/>
          <w:szCs w:val="28"/>
        </w:rPr>
        <w:lastRenderedPageBreak/>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lastRenderedPageBreak/>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spacing w:after="0" w:line="360" w:lineRule="auto"/>
        <w:jc w:val="both"/>
        <w:rPr>
          <w:rFonts w:ascii="Times New Roman" w:hAnsi="Times New Roman" w:cs="Times New Roman"/>
          <w:i/>
          <w:sz w:val="28"/>
          <w:szCs w:val="28"/>
        </w:rPr>
      </w:pPr>
      <w:r w:rsidRPr="00F905FD">
        <w:rPr>
          <w:rFonts w:ascii="Times New Roman" w:hAnsi="Times New Roman" w:cs="Times New Roman"/>
          <w:i/>
          <w:sz w:val="28"/>
          <w:szCs w:val="28"/>
        </w:rPr>
        <w:t>…………………………………………………………………………………………………………………………………………………………………………………………………………………………………………………………………………………………………………………………………………………………………………………………………………………………………………</w:t>
      </w:r>
    </w:p>
    <w:p w:rsidR="00F905FD" w:rsidRPr="00F905FD" w:rsidRDefault="00F905FD" w:rsidP="00F905FD">
      <w:pPr>
        <w:rPr>
          <w:rFonts w:ascii="Times New Roman" w:hAnsi="Times New Roman" w:cs="Times New Roman"/>
          <w:sz w:val="28"/>
          <w:szCs w:val="28"/>
        </w:rPr>
      </w:pPr>
    </w:p>
    <w:p w:rsidR="002B425B" w:rsidRPr="00F905FD" w:rsidRDefault="002B425B">
      <w:pPr>
        <w:rPr>
          <w:rFonts w:ascii="Times New Roman" w:hAnsi="Times New Roman" w:cs="Times New Roman"/>
          <w:sz w:val="28"/>
          <w:szCs w:val="28"/>
        </w:rPr>
      </w:pPr>
    </w:p>
    <w:sectPr w:rsidR="002B425B" w:rsidRPr="00F905FD" w:rsidSect="00F905FD">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FD"/>
    <w:rsid w:val="00090720"/>
    <w:rsid w:val="002B425B"/>
    <w:rsid w:val="00F9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FA537"/>
  <w15:chartTrackingRefBased/>
  <w15:docId w15:val="{5F28E439-61F1-4E2D-B67B-8BCDCBAF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1420</Words>
  <Characters>8100</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2020-02-22T07:35:00Z</dcterms:created>
  <dcterms:modified xsi:type="dcterms:W3CDTF">2020-02-22T07:50:00Z</dcterms:modified>
</cp:coreProperties>
</file>